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003" w:rsidRPr="00C77003" w:rsidRDefault="00C77003" w:rsidP="0010524F">
      <w:pPr>
        <w:pStyle w:val="2"/>
        <w:spacing w:before="0" w:beforeAutospacing="0" w:after="0" w:afterAutospacing="0"/>
        <w:jc w:val="both"/>
        <w:rPr>
          <w:bCs w:val="0"/>
          <w:sz w:val="28"/>
          <w:szCs w:val="28"/>
        </w:rPr>
      </w:pPr>
      <w:r w:rsidRPr="00C77003">
        <w:rPr>
          <w:sz w:val="28"/>
          <w:szCs w:val="28"/>
        </w:rPr>
        <w:t>Перечень нормативных правовых актов, регулирующих предоставление государственной услуги "</w:t>
      </w:r>
      <w:r w:rsidRPr="00C77003">
        <w:rPr>
          <w:bCs w:val="0"/>
          <w:sz w:val="28"/>
          <w:szCs w:val="28"/>
        </w:rPr>
        <w:t>Предоставления органом государственной власти субъекта российской федерации в области лесных отношений государственной услуги по приему лесных деклараций и отчетов об использовании лесов от граждан, юридических лиц, осуществляющих использование лесов"</w:t>
      </w:r>
    </w:p>
    <w:p w:rsidR="00836DB2" w:rsidRPr="00FD131E" w:rsidRDefault="00836DB2" w:rsidP="001052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003">
        <w:rPr>
          <w:rFonts w:ascii="Times New Roman" w:hAnsi="Times New Roman" w:cs="Times New Roman"/>
          <w:sz w:val="28"/>
          <w:szCs w:val="28"/>
        </w:rPr>
        <w:t xml:space="preserve">1. </w:t>
      </w:r>
      <w:r w:rsidRPr="00FD131E">
        <w:rPr>
          <w:rFonts w:ascii="Times New Roman" w:hAnsi="Times New Roman" w:cs="Times New Roman"/>
          <w:sz w:val="28"/>
          <w:szCs w:val="28"/>
        </w:rPr>
        <w:t>Федеральный закон от 09.02.2009 N 8-ФЗ "Об обеспечении доступа к информации о деятельности государственных органов и органов местного самоуправления"</w:t>
      </w:r>
    </w:p>
    <w:p w:rsidR="00836DB2" w:rsidRPr="00FD131E" w:rsidRDefault="00836DB2" w:rsidP="001052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31E">
        <w:rPr>
          <w:rFonts w:ascii="Times New Roman" w:hAnsi="Times New Roman" w:cs="Times New Roman"/>
          <w:sz w:val="28"/>
          <w:szCs w:val="28"/>
        </w:rPr>
        <w:t>2. Федеральный закон от 02.05.2006 N 59-ФЗ "О порядке рассмотрения обращений граждан Российской Федерации"</w:t>
      </w:r>
    </w:p>
    <w:p w:rsidR="00836DB2" w:rsidRPr="00FD131E" w:rsidRDefault="00836DB2" w:rsidP="001052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31E">
        <w:rPr>
          <w:rFonts w:ascii="Times New Roman" w:hAnsi="Times New Roman" w:cs="Times New Roman"/>
          <w:sz w:val="28"/>
          <w:szCs w:val="28"/>
        </w:rPr>
        <w:t>3. Федеральный закон от 06.04.2011 N 63-ФЗ "Об электронной подписи"</w:t>
      </w:r>
    </w:p>
    <w:p w:rsidR="00836DB2" w:rsidRPr="00FD131E" w:rsidRDefault="000F1F6C" w:rsidP="001052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31E">
        <w:rPr>
          <w:rFonts w:ascii="Times New Roman" w:hAnsi="Times New Roman" w:cs="Times New Roman"/>
          <w:sz w:val="28"/>
          <w:szCs w:val="28"/>
        </w:rPr>
        <w:t xml:space="preserve">4. Федеральный закон от 27.07.2010 N 210-ФЗ "Об организации предоставления государственных и муниципальных услуг" </w:t>
      </w:r>
    </w:p>
    <w:p w:rsidR="000F1F6C" w:rsidRPr="00FD131E" w:rsidRDefault="000F1F6C" w:rsidP="001052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31E">
        <w:rPr>
          <w:rFonts w:ascii="Times New Roman" w:hAnsi="Times New Roman" w:cs="Times New Roman"/>
          <w:sz w:val="28"/>
          <w:szCs w:val="28"/>
        </w:rPr>
        <w:t xml:space="preserve">5. Постановление Правительства РФ от 16.05.2011 N 373 "О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услуг" </w:t>
      </w:r>
    </w:p>
    <w:p w:rsidR="00FD131E" w:rsidRPr="00FD131E" w:rsidRDefault="000F1F6C" w:rsidP="00FD13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31E">
        <w:rPr>
          <w:rFonts w:ascii="Times New Roman" w:hAnsi="Times New Roman" w:cs="Times New Roman"/>
          <w:sz w:val="28"/>
          <w:szCs w:val="28"/>
        </w:rPr>
        <w:t xml:space="preserve">6. </w:t>
      </w:r>
      <w:r w:rsidR="00FD131E" w:rsidRPr="00FD131E">
        <w:rPr>
          <w:rFonts w:ascii="Times New Roman" w:hAnsi="Times New Roman" w:cs="Times New Roman"/>
          <w:sz w:val="28"/>
        </w:rPr>
        <w:t>Приказ Минприроды России от 29.04.2021 N 303 "Об утверждении формы лесной декларации, порядка ее заполнения и подачи, требований к формату лесной декларации в электронной форме"</w:t>
      </w:r>
    </w:p>
    <w:p w:rsidR="00FD131E" w:rsidRPr="00FD131E" w:rsidRDefault="000F1F6C" w:rsidP="00FD13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31E">
        <w:rPr>
          <w:rFonts w:ascii="Times New Roman" w:hAnsi="Times New Roman" w:cs="Times New Roman"/>
          <w:sz w:val="28"/>
          <w:szCs w:val="28"/>
        </w:rPr>
        <w:t xml:space="preserve">7. </w:t>
      </w:r>
      <w:r w:rsidR="00FD131E" w:rsidRPr="00FD131E">
        <w:rPr>
          <w:rFonts w:ascii="Times New Roman" w:hAnsi="Times New Roman" w:cs="Times New Roman"/>
          <w:sz w:val="28"/>
        </w:rPr>
        <w:t>Приказ Минприроды России от 19.03.2025 N 115 "Об утверждении перечня информации, включаемой в отчет об использовании лесов, порядка фиксации этой информации, формы и порядка представления отчета об использовании лесов, а также требований к формату отчета об использовании лесов в электронной форме" </w:t>
      </w:r>
    </w:p>
    <w:sectPr w:rsidR="00FD131E" w:rsidRPr="00FD131E" w:rsidSect="005D0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6DB2"/>
    <w:rsid w:val="000F1F6C"/>
    <w:rsid w:val="0010524F"/>
    <w:rsid w:val="002645BA"/>
    <w:rsid w:val="00281BE0"/>
    <w:rsid w:val="005D0E8F"/>
    <w:rsid w:val="0069018F"/>
    <w:rsid w:val="00836DB2"/>
    <w:rsid w:val="008D5A6D"/>
    <w:rsid w:val="00C77003"/>
    <w:rsid w:val="00E23C6A"/>
    <w:rsid w:val="00FD1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E8F"/>
  </w:style>
  <w:style w:type="paragraph" w:styleId="2">
    <w:name w:val="heading 2"/>
    <w:basedOn w:val="a"/>
    <w:link w:val="20"/>
    <w:uiPriority w:val="9"/>
    <w:qFormat/>
    <w:rsid w:val="00C770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70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Потапов Е.А.</dc:creator>
  <cp:keywords/>
  <dc:description/>
  <cp:lastModifiedBy>Горбулина</cp:lastModifiedBy>
  <cp:revision>8</cp:revision>
  <dcterms:created xsi:type="dcterms:W3CDTF">2021-02-26T07:45:00Z</dcterms:created>
  <dcterms:modified xsi:type="dcterms:W3CDTF">2026-10-26T12:30:00Z</dcterms:modified>
</cp:coreProperties>
</file>